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"/>
        <w:gridCol w:w="1395"/>
        <w:gridCol w:w="2625"/>
        <w:gridCol w:w="2535"/>
        <w:gridCol w:w="2505"/>
        <w:tblGridChange w:id="0">
          <w:tblGrid>
            <w:gridCol w:w="765"/>
            <w:gridCol w:w="1395"/>
            <w:gridCol w:w="2625"/>
            <w:gridCol w:w="2535"/>
            <w:gridCol w:w="2505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Government Engineering College, _Gandhinagar_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Metallurgy Department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Proposed Academic Calendar for B.E. Semesters 4, 6, 8  (Even Term)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W.E.F </w:t>
            </w:r>
            <w:r w:rsidDel="00000000" w:rsidR="00000000" w:rsidRPr="00000000">
              <w:rPr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JAN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20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A.Y. 20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Sr.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B.E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Term/Mid-Sem/Submission/Events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Starting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Ending Date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I</w:t>
            </w: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20-03-23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01-07-23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BE Sem IV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Term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hd w:fill="efefef" w:val="clear"/>
              </w:rPr>
            </w:pPr>
            <w:r w:rsidDel="00000000" w:rsidR="00000000" w:rsidRPr="00000000">
              <w:rPr>
                <w:shd w:fill="efefef" w:val="clear"/>
                <w:rtl w:val="0"/>
              </w:rPr>
              <w:t xml:space="preserve">06-03-23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24-06-23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01</w:t>
            </w:r>
            <w:r w:rsidDel="00000000" w:rsidR="00000000" w:rsidRPr="00000000">
              <w:rPr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27-05-23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01</w:t>
            </w:r>
            <w:r w:rsidDel="00000000" w:rsidR="00000000" w:rsidRPr="00000000">
              <w:rPr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10-05-23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IV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shd w:fill="efefef" w:val="clear"/>
                <w:vertAlign w:val="baseline"/>
              </w:rPr>
            </w:pPr>
            <w:r w:rsidDel="00000000" w:rsidR="00000000" w:rsidRPr="00000000">
              <w:rPr>
                <w:shd w:fill="efefef" w:val="clear"/>
                <w:vertAlign w:val="baseline"/>
                <w:rtl w:val="0"/>
              </w:rPr>
              <w:t xml:space="preserve">Mid-Sem Exam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hd w:fill="efefef" w:val="clear"/>
                <w:vertAlign w:val="baseline"/>
              </w:rPr>
            </w:pPr>
            <w:r w:rsidDel="00000000" w:rsidR="00000000" w:rsidRPr="00000000">
              <w:rPr>
                <w:shd w:fill="efefef" w:val="clear"/>
                <w:rtl w:val="0"/>
              </w:rPr>
              <w:t xml:space="preserve">29-05-23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03-06-23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hd w:fill="efefef" w:val="clear"/>
                <w:vertAlign w:val="baseline"/>
              </w:rPr>
            </w:pPr>
            <w:r w:rsidDel="00000000" w:rsidR="00000000" w:rsidRPr="00000000">
              <w:rPr>
                <w:shd w:fill="efefef" w:val="clear"/>
                <w:vertAlign w:val="baseline"/>
                <w:rtl w:val="0"/>
              </w:rPr>
              <w:t xml:space="preserve">Mid-Sem Exam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24-04-23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29-04-23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shd w:fill="efefef" w:val="clear"/>
                <w:vertAlign w:val="baseline"/>
              </w:rPr>
            </w:pPr>
            <w:r w:rsidDel="00000000" w:rsidR="00000000" w:rsidRPr="00000000">
              <w:rPr>
                <w:shd w:fill="efefef" w:val="clear"/>
                <w:vertAlign w:val="baseline"/>
                <w:rtl w:val="0"/>
              </w:rPr>
              <w:t xml:space="preserve">Mid-Sem Exam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hd w:fill="efefef" w:val="clear"/>
                <w:vertAlign w:val="baseline"/>
              </w:rPr>
            </w:pPr>
            <w:r w:rsidDel="00000000" w:rsidR="00000000" w:rsidRPr="00000000">
              <w:rPr>
                <w:shd w:fill="efefef" w:val="clear"/>
                <w:rtl w:val="0"/>
              </w:rPr>
              <w:t xml:space="preserve">N.A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N.A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IV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Term work Submission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19-06-23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24-06-23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Term work Submission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22-05-23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27-05-23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Term work Submission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03-05-23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10-05-23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Republic Day celebration &amp; felicitation of bright students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26/01/202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One  week webinar Series by Alumni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22-26 May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Metallurgy For All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March 3rd Week 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Science Day Celebration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28-02-2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Alumni Meet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  <w:t xml:space="preserve">18-03-2023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International Women’s Day Expert lecture by lady alumni of Met Dept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08/03/202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Sports Days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27-28-29 March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IV VI &amp; VIII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Industrial Visit (Preferably on working Saturday)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Virtual Lab Visit can be arranged during March- April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, as per mutual convenience of department &amp; industry/ Institute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IV VI &amp; VIII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Expert Talk (Online) (Preferably on working Saturday)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During March- April-May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 as per mutual convenience of department &amp; expert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 SEM VIII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Industry-Internship final presentation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9-10 May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Head of Metallurgy Dept</w:t>
        <w:tab/>
        <w:tab/>
        <w:tab/>
        <w:tab/>
        <w:tab/>
        <w:tab/>
        <w:t xml:space="preserve">Principal GEC Gandhinagar</w:t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gu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gu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gu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gu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gu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gu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gu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0">
    <w:name w:val="normal"/>
    <w:next w:val="normal0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gu" w:eastAsia="en-US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gu" w:eastAsia="en-US" w:val="en-US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gu" w:eastAsia="en-US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gu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gu" w:eastAsia="en-US" w:val="en-US"/>
    </w:r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1"/>
      <w:tblStyleRowBandSize w:val="1"/>
      <w:tblStyleColBandSize w:val="1"/>
      <w:jc w:val="left"/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"/>
      <w:tblStyleRowBandSize w:val="1"/>
      <w:tblStyleColBandSize w:val="1"/>
      <w:jc w:val="left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H5T/ch8lfw5v1e7KOy6UBhFd7g==">AMUW2mUfMaBC9n+TJTmOANi84EHQ+wiLqVuOUCjW8B+lyWMU5LXDh1Bv++D29cp9uXJLtY597DSg/HGj9o0jB92u08r792vYcr2GSAOs9LBnPkQSdDoo69o=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2022-01-19T11:54:00Z</dcterms:created>
  <dc:creator>Microsoft</dc:creator>
</cp:coreProperties>
</file>